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Nazwa oferenta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Adres siedziby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NIP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miejscowość, data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FORMULARZ OFERTOWY</w:t>
        <w:br w:type="textWrapping"/>
        <w:t xml:space="preserve">odpowiadając na zapytanie ofertowe nr …/IUW/2024 dotyczący świadczenia usług konsultacji prawnych na potrzeby prowadzonych programów edukacyjnych.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Oferujemy wykonanie Usługi za cenę w PLN: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232"/>
        <w:gridCol w:w="2835"/>
        <w:tblGridChange w:id="0">
          <w:tblGrid>
            <w:gridCol w:w="6232"/>
            <w:gridCol w:w="28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Zakres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Stawka brutto za godzinę zegarową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Usługa w formie konsultacji prawnych zgodnie ze specyfikacją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Oświadczam, że: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zapoznałem(am) się z treścią zapytania oraz umową i w całości akceptuję/-my ich treść,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uważam się za związanego(ą) ofertą przez okres 30 dni od upływu terminu składania ofert,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posiadam odpowiednie zaplecze kadrowe umożliwiające realizację usługi, stanowiącej przedmiot niniejszego Zapytania ofertowego,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posiadam sytuację ekonomiczną i finansową pozwalającą na realizację zlecenia;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nie posiadam powiązań kapitałowych lub osobowych z Zamawiającym*.</w:t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*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uczestniczeniu w spółce jako wspólnik spółki cywilnej lub spółki osobowej,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posiadaniu co najmniej 10 % udziałów lub akcji,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pełnieniu funkcji członka organu nadzorczego lub zarządzającego, prokurenta, pełnomocnika,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90.0" w:type="dxa"/>
        <w:jc w:val="left"/>
        <w:tblInd w:w="42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49"/>
        <w:gridCol w:w="4441"/>
        <w:tblGridChange w:id="0">
          <w:tblGrid>
            <w:gridCol w:w="4149"/>
            <w:gridCol w:w="444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……………………………………………………………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podpis Oferenta (lub osoby upoważnionej)</w:t>
            </w:r>
          </w:p>
        </w:tc>
      </w:tr>
    </w:tbl>
    <w:p w:rsidR="00000000" w:rsidDel="00000000" w:rsidP="00000000" w:rsidRDefault="00000000" w:rsidRPr="00000000" w14:paraId="00000027">
      <w:pPr>
        <w:ind w:left="426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426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Załączniki: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4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 1 – aktualny odpis z KRS lub CEIDG lub życiorys zawodowy (dot. osób fizycznych).</w:t>
      </w:r>
    </w:p>
    <w:p w:rsidR="00000000" w:rsidDel="00000000" w:rsidP="00000000" w:rsidRDefault="00000000" w:rsidRPr="00000000" w14:paraId="0000002A">
      <w:pPr>
        <w:jc w:val="righ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1146" w:hanging="360"/>
      </w:pPr>
      <w:rPr/>
    </w:lvl>
    <w:lvl w:ilvl="1">
      <w:start w:val="1"/>
      <w:numFmt w:val="lowerLetter"/>
      <w:lvlText w:val="%2."/>
      <w:lvlJc w:val="left"/>
      <w:pPr>
        <w:ind w:left="1866" w:hanging="360"/>
      </w:pPr>
      <w:rPr/>
    </w:lvl>
    <w:lvl w:ilvl="2">
      <w:start w:val="1"/>
      <w:numFmt w:val="lowerRoman"/>
      <w:lvlText w:val="%3."/>
      <w:lvlJc w:val="right"/>
      <w:pPr>
        <w:ind w:left="2586" w:hanging="180"/>
      </w:pPr>
      <w:rPr/>
    </w:lvl>
    <w:lvl w:ilvl="3">
      <w:start w:val="1"/>
      <w:numFmt w:val="decimal"/>
      <w:lvlText w:val="%4."/>
      <w:lvlJc w:val="left"/>
      <w:pPr>
        <w:ind w:left="3306" w:hanging="360"/>
      </w:pPr>
      <w:rPr/>
    </w:lvl>
    <w:lvl w:ilvl="4">
      <w:start w:val="1"/>
      <w:numFmt w:val="lowerLetter"/>
      <w:lvlText w:val="%5."/>
      <w:lvlJc w:val="left"/>
      <w:pPr>
        <w:ind w:left="4026" w:hanging="360"/>
      </w:pPr>
      <w:rPr/>
    </w:lvl>
    <w:lvl w:ilvl="5">
      <w:start w:val="1"/>
      <w:numFmt w:val="lowerRoman"/>
      <w:lvlText w:val="%6."/>
      <w:lvlJc w:val="right"/>
      <w:pPr>
        <w:ind w:left="4746" w:hanging="180"/>
      </w:pPr>
      <w:rPr/>
    </w:lvl>
    <w:lvl w:ilvl="6">
      <w:start w:val="1"/>
      <w:numFmt w:val="decimal"/>
      <w:lvlText w:val="%7."/>
      <w:lvlJc w:val="left"/>
      <w:pPr>
        <w:ind w:left="5466" w:hanging="360"/>
      </w:pPr>
      <w:rPr/>
    </w:lvl>
    <w:lvl w:ilvl="7">
      <w:start w:val="1"/>
      <w:numFmt w:val="lowerLetter"/>
      <w:lvlText w:val="%8."/>
      <w:lvlJc w:val="left"/>
      <w:pPr>
        <w:ind w:left="6186" w:hanging="360"/>
      </w:pPr>
      <w:rPr/>
    </w:lvl>
    <w:lvl w:ilvl="8">
      <w:start w:val="1"/>
      <w:numFmt w:val="lowerRoman"/>
      <w:lvlText w:val="%9."/>
      <w:lvlJc w:val="right"/>
      <w:pPr>
        <w:ind w:left="690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9C3599"/>
    <w:pPr>
      <w:spacing w:after="0" w:line="276" w:lineRule="auto"/>
    </w:pPr>
    <w:rPr>
      <w:rFonts w:ascii="Arial" w:cs="Arial" w:eastAsia="Arial" w:hAnsi="Arial"/>
      <w:lang w:eastAsia="pl-PL" w:val="en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9C3599"/>
    <w:pPr>
      <w:ind w:left="720"/>
      <w:contextualSpacing w:val="1"/>
    </w:pPr>
  </w:style>
  <w:style w:type="table" w:styleId="Tabela-Siatka">
    <w:name w:val="Table Grid"/>
    <w:basedOn w:val="Standardowy"/>
    <w:uiPriority w:val="39"/>
    <w:rsid w:val="009C3599"/>
    <w:pPr>
      <w:spacing w:after="0" w:line="240" w:lineRule="auto"/>
    </w:pPr>
    <w:rPr>
      <w:rFonts w:ascii="Arial" w:cs="Arial" w:eastAsia="Arial" w:hAnsi="Arial"/>
      <w:lang w:eastAsia="pl-PL" w:val="en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WfTnsB6Dg8C50zKRRPrH2dcIug==">CgMxLjAyCGguZ2pkZ3hzOAByITFRRnVXNUJBUUZGMWFBUDhOaUI4bWd6RkI3cFN5SjFnbQ==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2022-02-14T15:25:00Z</dcterms:created>
  <dc:creator>Michał Pilaszkiewicz</dc:creator>
</cp:coreProperties>
</file>